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4F" w:rsidRPr="00E27835" w:rsidRDefault="0035794F" w:rsidP="00E27835">
      <w:pPr>
        <w:pStyle w:val="NormalWeb"/>
        <w:spacing w:before="0" w:beforeAutospacing="0" w:after="0" w:afterAutospacing="0" w:line="360" w:lineRule="auto"/>
        <w:rPr>
          <w:color w:val="646F79"/>
        </w:rPr>
      </w:pPr>
      <w:r w:rsidRPr="00E27835">
        <w:rPr>
          <w:color w:val="646F79"/>
        </w:rPr>
        <w:t xml:space="preserve">                                  Unit-</w:t>
      </w:r>
      <w:r w:rsidR="00E27835" w:rsidRPr="00E27835">
        <w:rPr>
          <w:color w:val="646F79"/>
        </w:rPr>
        <w:t>5 GLOBALISATION</w:t>
      </w:r>
    </w:p>
    <w:p w:rsidR="0035794F" w:rsidRPr="00E27835" w:rsidRDefault="0035794F" w:rsidP="00E27835">
      <w:pPr>
        <w:pStyle w:val="NormalWeb"/>
        <w:spacing w:before="0" w:beforeAutospacing="0" w:after="0" w:afterAutospacing="0" w:line="360" w:lineRule="auto"/>
        <w:rPr>
          <w:color w:val="646F79"/>
        </w:rPr>
      </w:pPr>
    </w:p>
    <w:p w:rsidR="0035794F" w:rsidRPr="00E27835" w:rsidRDefault="0035794F" w:rsidP="00E27835">
      <w:pPr>
        <w:pStyle w:val="NormalWeb"/>
        <w:spacing w:before="0" w:beforeAutospacing="0" w:after="0" w:afterAutospacing="0" w:line="360" w:lineRule="auto"/>
        <w:rPr>
          <w:color w:val="646F79"/>
        </w:rPr>
      </w:pPr>
    </w:p>
    <w:p w:rsidR="00F94327" w:rsidRPr="00E27835" w:rsidRDefault="00F94327" w:rsidP="00E27835">
      <w:pPr>
        <w:pStyle w:val="NormalWeb"/>
        <w:spacing w:before="0" w:beforeAutospacing="0" w:after="0" w:afterAutospacing="0" w:line="360" w:lineRule="auto"/>
        <w:rPr>
          <w:color w:val="646F79"/>
        </w:rPr>
      </w:pPr>
      <w:r w:rsidRPr="00E27835">
        <w:rPr>
          <w:color w:val="646F79"/>
        </w:rPr>
        <w:t>Globalization refers to the increasing interconnectedness and interdependence of countries and their economies. Globalization is a concept of global scale. It involves the exchange of goods, services, information, and ideas across borders. The exchange is facilitated by advancements in technology, transportation, and communication. This phenomenon has led to the integration of economies, cultures, and societies. It brings people from different parts of the world together. Globalization creates opportunities for trade, collaboration, and cultural exchange. Globalization has both positive and negative impacts. It shapes various aspects of our lives and influences the way nations interact and cooperate in today's world.</w:t>
      </w:r>
    </w:p>
    <w:p w:rsidR="0071106C" w:rsidRPr="00E27835" w:rsidRDefault="0071106C" w:rsidP="00E27835">
      <w:pPr>
        <w:spacing w:line="360" w:lineRule="auto"/>
        <w:rPr>
          <w:rFonts w:ascii="Times New Roman" w:hAnsi="Times New Roman" w:cs="Times New Roman"/>
          <w:sz w:val="24"/>
          <w:szCs w:val="24"/>
        </w:rPr>
      </w:pPr>
    </w:p>
    <w:p w:rsidR="00F94327" w:rsidRPr="00E27835" w:rsidRDefault="00F94327" w:rsidP="00E27835">
      <w:pPr>
        <w:shd w:val="clear" w:color="auto" w:fill="FFFFFF"/>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Globalization is the process of economies markets, and financial systems. It helps the economies to become more interdependent on a global level. It is characterized by the free flow of goods, services, capital, and information across national borders.</w:t>
      </w:r>
    </w:p>
    <w:p w:rsidR="00F94327" w:rsidRPr="00E27835" w:rsidRDefault="00F94327" w:rsidP="00E2783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Globalization is driven by technological advancements.</w:t>
      </w:r>
    </w:p>
    <w:p w:rsidR="00F94327" w:rsidRPr="00E27835" w:rsidRDefault="00F94327" w:rsidP="00E2783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It is also driven by liberalization of trade and investment policies. </w:t>
      </w:r>
    </w:p>
    <w:p w:rsidR="00F94327" w:rsidRPr="00E27835" w:rsidRDefault="00F94327" w:rsidP="00E2783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It breaks down barriers to trade. It establishes multinational corporations, and leads to the emergence of global supply chains.</w:t>
      </w:r>
    </w:p>
    <w:p w:rsidR="00F94327" w:rsidRPr="00E27835" w:rsidRDefault="00F94327" w:rsidP="00E2783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Economists perceive globalization as a transformative force. It reshapes economies, and promotes economic efficiency.</w:t>
      </w:r>
    </w:p>
    <w:p w:rsidR="00F94327" w:rsidRPr="00E27835" w:rsidRDefault="00F94327" w:rsidP="00E27835">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It fosters specialization. Also, globalization generates both benefits and challenges for nations, businesses, and individuals.</w:t>
      </w:r>
    </w:p>
    <w:p w:rsidR="00F94327" w:rsidRPr="00E27835" w:rsidRDefault="00F94327" w:rsidP="00E27835">
      <w:pPr>
        <w:shd w:val="clear" w:color="auto" w:fill="FFFFFF"/>
        <w:spacing w:after="0"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Globalization results in a global network of economic, cultural, and technological interactions. Globalization is facilitated by advancements in communication, transportation, and technology. It has led to increased trade, international cooperation, and the flow of capital. Globalization has created both opportunities and challenges for nations worldwide.</w:t>
      </w:r>
    </w:p>
    <w:p w:rsidR="00F94327" w:rsidRDefault="00F94327" w:rsidP="00E27835">
      <w:pPr>
        <w:spacing w:line="360" w:lineRule="auto"/>
        <w:rPr>
          <w:rFonts w:ascii="Times New Roman" w:hAnsi="Times New Roman" w:cs="Times New Roman"/>
          <w:sz w:val="24"/>
          <w:szCs w:val="24"/>
        </w:rPr>
      </w:pPr>
    </w:p>
    <w:p w:rsidR="00E27835" w:rsidRPr="00E27835" w:rsidRDefault="00E27835" w:rsidP="00E27835">
      <w:pPr>
        <w:spacing w:line="360" w:lineRule="auto"/>
        <w:rPr>
          <w:rFonts w:ascii="Times New Roman" w:hAnsi="Times New Roman" w:cs="Times New Roman"/>
          <w:sz w:val="24"/>
          <w:szCs w:val="24"/>
        </w:rPr>
      </w:pPr>
    </w:p>
    <w:p w:rsidR="00F94327" w:rsidRPr="00E27835" w:rsidRDefault="00F94327" w:rsidP="00E27835">
      <w:pPr>
        <w:spacing w:line="360" w:lineRule="auto"/>
        <w:rPr>
          <w:rFonts w:ascii="Times New Roman" w:hAnsi="Times New Roman" w:cs="Times New Roman"/>
          <w:sz w:val="24"/>
          <w:szCs w:val="24"/>
        </w:rPr>
      </w:pPr>
    </w:p>
    <w:p w:rsidR="00F94327" w:rsidRPr="00E27835" w:rsidRDefault="00F94327" w:rsidP="00E27835">
      <w:pPr>
        <w:spacing w:before="100" w:beforeAutospacing="1" w:after="100" w:afterAutospacing="1" w:line="360" w:lineRule="auto"/>
        <w:outlineLvl w:val="1"/>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lastRenderedPageBreak/>
        <w:t>Various Causes of Globalisation in India</w:t>
      </w:r>
    </w:p>
    <w:p w:rsidR="00F94327" w:rsidRPr="00E27835" w:rsidRDefault="00F94327" w:rsidP="00E27835">
      <w:p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Globalization in India has been influenced by several factors. These factors have contributed to its integration into global economy. Here are various causes of globalization in India:</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Economic Liberalization</w:t>
      </w:r>
    </w:p>
    <w:p w:rsidR="00F94327" w:rsidRPr="00E27835" w:rsidRDefault="00F94327" w:rsidP="00E27835">
      <w:pPr>
        <w:numPr>
          <w:ilvl w:val="0"/>
          <w:numId w:val="2"/>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 xml:space="preserve">The adoption of economic reforms in the early 1990s. It is also known as the new economic policy </w:t>
      </w:r>
    </w:p>
    <w:p w:rsidR="00F94327" w:rsidRPr="00E27835" w:rsidRDefault="00F94327" w:rsidP="00E27835">
      <w:pPr>
        <w:numPr>
          <w:ilvl w:val="0"/>
          <w:numId w:val="2"/>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It opened up the Indian economy to foreign trade and investment.</w:t>
      </w:r>
    </w:p>
    <w:p w:rsidR="00F94327" w:rsidRPr="00E27835" w:rsidRDefault="00F94327" w:rsidP="00E27835">
      <w:pPr>
        <w:numPr>
          <w:ilvl w:val="0"/>
          <w:numId w:val="2"/>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This policy aimed to enhance economic growth, attract foreign capital, and increase competitiveness.</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Technological Advancements</w:t>
      </w:r>
    </w:p>
    <w:p w:rsidR="00F94327" w:rsidRPr="00E27835" w:rsidRDefault="00F94327" w:rsidP="00E27835">
      <w:pPr>
        <w:numPr>
          <w:ilvl w:val="0"/>
          <w:numId w:val="3"/>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Recently it has witnessed Rapid advancements in ITC. In particular, the internet and mobile connectivity. </w:t>
      </w:r>
    </w:p>
    <w:p w:rsidR="00F94327" w:rsidRPr="00E27835" w:rsidRDefault="00F94327" w:rsidP="00E27835">
      <w:pPr>
        <w:numPr>
          <w:ilvl w:val="0"/>
          <w:numId w:val="3"/>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It has reduced barriers to cross-border communication and trade.</w:t>
      </w:r>
    </w:p>
    <w:p w:rsidR="00F94327" w:rsidRPr="00E27835" w:rsidRDefault="00F94327" w:rsidP="00E27835">
      <w:pPr>
        <w:numPr>
          <w:ilvl w:val="0"/>
          <w:numId w:val="3"/>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This has facilitated the exchange of goods and information on a global scale.</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Trade Liberalization</w:t>
      </w:r>
    </w:p>
    <w:p w:rsidR="00F94327" w:rsidRPr="00E27835" w:rsidRDefault="00F94327" w:rsidP="00E27835">
      <w:pPr>
        <w:numPr>
          <w:ilvl w:val="0"/>
          <w:numId w:val="4"/>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India's participation in global trade agreements has increased its global presence. </w:t>
      </w:r>
    </w:p>
    <w:p w:rsidR="00F94327" w:rsidRPr="00E27835" w:rsidRDefault="00F94327" w:rsidP="00E27835">
      <w:pPr>
        <w:numPr>
          <w:ilvl w:val="0"/>
          <w:numId w:val="4"/>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Bilateral trade agreements with various countries have increased trade and market access.</w:t>
      </w:r>
    </w:p>
    <w:p w:rsidR="00F94327" w:rsidRPr="00E27835" w:rsidRDefault="00F94327" w:rsidP="00E27835">
      <w:pPr>
        <w:numPr>
          <w:ilvl w:val="0"/>
          <w:numId w:val="4"/>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Reduction of trade tariffs, and import quotas has enhanced international trade and investment.</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Foreign Direct Investment (FDI)</w:t>
      </w:r>
    </w:p>
    <w:p w:rsidR="00F94327" w:rsidRPr="00E27835" w:rsidRDefault="00F94327" w:rsidP="00E27835">
      <w:pPr>
        <w:numPr>
          <w:ilvl w:val="0"/>
          <w:numId w:val="5"/>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India has been successful in attracting foreign investment by offering incentives. Also by implementing policies that are more open to foreign direct investment.</w:t>
      </w:r>
    </w:p>
    <w:p w:rsidR="00F94327" w:rsidRDefault="00F94327" w:rsidP="00E27835">
      <w:pPr>
        <w:numPr>
          <w:ilvl w:val="0"/>
          <w:numId w:val="5"/>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Many Multinational corporations have set up operations in India. It has led to the transfer of technology and management practices.</w:t>
      </w:r>
    </w:p>
    <w:p w:rsidR="00E27835" w:rsidRPr="00E27835" w:rsidRDefault="00E27835" w:rsidP="00E27835">
      <w:pPr>
        <w:spacing w:before="100" w:beforeAutospacing="1" w:after="100" w:afterAutospacing="1" w:line="360" w:lineRule="auto"/>
        <w:rPr>
          <w:rFonts w:ascii="Times New Roman" w:eastAsia="Times New Roman" w:hAnsi="Times New Roman" w:cs="Times New Roman"/>
          <w:color w:val="646F79"/>
          <w:sz w:val="24"/>
          <w:szCs w:val="24"/>
          <w:lang w:eastAsia="en-IN"/>
        </w:rPr>
      </w:pP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lastRenderedPageBreak/>
        <w:t>Outsourcing and Offshoring</w:t>
      </w:r>
    </w:p>
    <w:p w:rsidR="00F94327" w:rsidRPr="00E27835" w:rsidRDefault="00F94327" w:rsidP="00E27835">
      <w:pPr>
        <w:numPr>
          <w:ilvl w:val="0"/>
          <w:numId w:val="6"/>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India has become a popular choice for multinational companies. It is due to India's skilled workforce. The MNCs seek to outsource their operations. Thus, India has become a popular destination. </w:t>
      </w:r>
    </w:p>
    <w:p w:rsidR="00F94327" w:rsidRPr="00E27835" w:rsidRDefault="00F94327" w:rsidP="00E27835">
      <w:pPr>
        <w:numPr>
          <w:ilvl w:val="0"/>
          <w:numId w:val="6"/>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The MNCs outsource their operations in technical fields such as IT.</w:t>
      </w:r>
    </w:p>
    <w:p w:rsidR="00F94327" w:rsidRPr="00E27835" w:rsidRDefault="00F94327" w:rsidP="00E27835">
      <w:pPr>
        <w:numPr>
          <w:ilvl w:val="0"/>
          <w:numId w:val="6"/>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This has led to the integration of Indian companies into global value chains.</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Global Market Access</w:t>
      </w:r>
    </w:p>
    <w:p w:rsidR="00F94327" w:rsidRPr="00E27835" w:rsidRDefault="00F94327" w:rsidP="00E27835">
      <w:pPr>
        <w:numPr>
          <w:ilvl w:val="0"/>
          <w:numId w:val="7"/>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The emergence of global markets and the ease of international transportation. It has enabled Indian companies to expand their reach. It has also enabled them to export their goods and services to a broader customer base.</w:t>
      </w:r>
    </w:p>
    <w:p w:rsidR="00F94327" w:rsidRPr="00E27835" w:rsidRDefault="00F94327" w:rsidP="00E27835">
      <w:pPr>
        <w:numPr>
          <w:ilvl w:val="0"/>
          <w:numId w:val="8"/>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Access to international markets has provided opportunities for growth and diversification.</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Cultural Exchange</w:t>
      </w:r>
    </w:p>
    <w:p w:rsidR="00F94327" w:rsidRPr="00E27835" w:rsidRDefault="00F94327" w:rsidP="00E27835">
      <w:pPr>
        <w:numPr>
          <w:ilvl w:val="0"/>
          <w:numId w:val="9"/>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 xml:space="preserve">Globalization has facilitated cultural exchanges through media, entertainment, tourism, and migration. </w:t>
      </w:r>
    </w:p>
    <w:p w:rsidR="00F94327" w:rsidRPr="00E27835" w:rsidRDefault="00F94327" w:rsidP="00E27835">
      <w:pPr>
        <w:numPr>
          <w:ilvl w:val="0"/>
          <w:numId w:val="9"/>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Indian films, music, cuisine, and traditional practices have gained popularity worldwide. </w:t>
      </w:r>
    </w:p>
    <w:p w:rsidR="00F94327" w:rsidRPr="00E27835" w:rsidRDefault="00F94327" w:rsidP="00E27835">
      <w:pPr>
        <w:numPr>
          <w:ilvl w:val="0"/>
          <w:numId w:val="9"/>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It has led to cultural diffusion.</w:t>
      </w:r>
    </w:p>
    <w:p w:rsidR="00F94327" w:rsidRPr="00E27835" w:rsidRDefault="00F94327" w:rsidP="00E27835">
      <w:pPr>
        <w:numPr>
          <w:ilvl w:val="0"/>
          <w:numId w:val="9"/>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It has also led to a greater appreciation of Indian culture globally.</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International Financial Integration</w:t>
      </w:r>
    </w:p>
    <w:p w:rsidR="00F94327" w:rsidRPr="00E27835" w:rsidRDefault="00F94327" w:rsidP="00E27835">
      <w:pPr>
        <w:numPr>
          <w:ilvl w:val="0"/>
          <w:numId w:val="10"/>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India's financial sector has become increasingly integrated into the global financial system.</w:t>
      </w:r>
    </w:p>
    <w:p w:rsidR="00F94327" w:rsidRPr="00E27835" w:rsidRDefault="00F94327" w:rsidP="00E27835">
      <w:pPr>
        <w:numPr>
          <w:ilvl w:val="0"/>
          <w:numId w:val="10"/>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The opening up of capital markets has led to a rise in the accessibility of global capital. Liberalization of the capital market increased financial integration.</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International Agreements and Treaties</w:t>
      </w:r>
    </w:p>
    <w:p w:rsidR="00F94327" w:rsidRPr="00E27835" w:rsidRDefault="00F94327" w:rsidP="00E27835">
      <w:pPr>
        <w:numPr>
          <w:ilvl w:val="0"/>
          <w:numId w:val="11"/>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India's participation in global pacts has led to enhanced economic integration. </w:t>
      </w:r>
    </w:p>
    <w:p w:rsidR="00F94327" w:rsidRPr="00E27835" w:rsidRDefault="00F94327" w:rsidP="00E27835">
      <w:pPr>
        <w:numPr>
          <w:ilvl w:val="0"/>
          <w:numId w:val="11"/>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lastRenderedPageBreak/>
        <w:t>Treaties and pacts with other nations and regions have also increased global presence. Treaties and pacts such as:</w:t>
      </w:r>
    </w:p>
    <w:p w:rsidR="00F94327" w:rsidRPr="00E27835" w:rsidRDefault="00F94327" w:rsidP="00E27835">
      <w:pPr>
        <w:numPr>
          <w:ilvl w:val="1"/>
          <w:numId w:val="11"/>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Intellectual property rights.</w:t>
      </w:r>
    </w:p>
    <w:p w:rsidR="00F94327" w:rsidRPr="00E27835" w:rsidRDefault="00F94327" w:rsidP="00E27835">
      <w:pPr>
        <w:numPr>
          <w:ilvl w:val="1"/>
          <w:numId w:val="11"/>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Agreements on investment.</w:t>
      </w:r>
    </w:p>
    <w:p w:rsidR="00F94327" w:rsidRPr="00E27835" w:rsidRDefault="00F94327" w:rsidP="00E27835">
      <w:pPr>
        <w:numPr>
          <w:ilvl w:val="1"/>
          <w:numId w:val="11"/>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 xml:space="preserve">Initiatives for regional economic cooperation. </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Global Supply Chains</w:t>
      </w:r>
    </w:p>
    <w:p w:rsidR="00F94327" w:rsidRPr="00E27835" w:rsidRDefault="00F94327" w:rsidP="00E27835">
      <w:pPr>
        <w:numPr>
          <w:ilvl w:val="0"/>
          <w:numId w:val="12"/>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Global supply chains have grown in recent years. </w:t>
      </w:r>
    </w:p>
    <w:p w:rsidR="00F94327" w:rsidRPr="00E27835" w:rsidRDefault="00F94327" w:rsidP="00E27835">
      <w:pPr>
        <w:numPr>
          <w:ilvl w:val="0"/>
          <w:numId w:val="12"/>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This has led to more outsourcing. </w:t>
      </w:r>
    </w:p>
    <w:p w:rsidR="00F94327" w:rsidRPr="00E27835" w:rsidRDefault="00F94327" w:rsidP="00E27835">
      <w:pPr>
        <w:numPr>
          <w:ilvl w:val="0"/>
          <w:numId w:val="12"/>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Production processes are now spread across different countries.</w:t>
      </w:r>
    </w:p>
    <w:p w:rsidR="00F94327" w:rsidRPr="00E27835" w:rsidRDefault="00F94327" w:rsidP="00E27835">
      <w:pPr>
        <w:numPr>
          <w:ilvl w:val="0"/>
          <w:numId w:val="12"/>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India has a skilled workforce and competitive advantages in some sectors. </w:t>
      </w:r>
    </w:p>
    <w:p w:rsidR="00F94327" w:rsidRPr="00E27835" w:rsidRDefault="00F94327" w:rsidP="00E27835">
      <w:pPr>
        <w:numPr>
          <w:ilvl w:val="0"/>
          <w:numId w:val="12"/>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India offers an attractive, skilled workforce to companies. These MNCs include Indian suppliers in their supply chains.</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Knowledge and Innovation Networks</w:t>
      </w:r>
    </w:p>
    <w:p w:rsidR="00F94327" w:rsidRPr="00E27835" w:rsidRDefault="00F94327" w:rsidP="00E27835">
      <w:pPr>
        <w:numPr>
          <w:ilvl w:val="0"/>
          <w:numId w:val="13"/>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Indian scientists, and researchers can now collaborate with others from around the world. </w:t>
      </w:r>
    </w:p>
    <w:p w:rsidR="00F94327" w:rsidRPr="00E27835" w:rsidRDefault="00F94327" w:rsidP="00E27835">
      <w:pPr>
        <w:numPr>
          <w:ilvl w:val="0"/>
          <w:numId w:val="13"/>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The exchange of ideas, research and technology has been made more accessible. </w:t>
      </w:r>
    </w:p>
    <w:p w:rsidR="00F94327" w:rsidRPr="00E27835" w:rsidRDefault="00F94327" w:rsidP="00E27835">
      <w:pPr>
        <w:numPr>
          <w:ilvl w:val="0"/>
          <w:numId w:val="13"/>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This has led to innovation and advancements in different fields.</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Cross-Cultural Collaboration</w:t>
      </w:r>
    </w:p>
    <w:p w:rsidR="00F94327" w:rsidRPr="00E27835" w:rsidRDefault="00F94327" w:rsidP="00E27835">
      <w:pPr>
        <w:numPr>
          <w:ilvl w:val="0"/>
          <w:numId w:val="14"/>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Globalization has encouraged cross-cultural collaborations in the arts, sciences, education, and research. </w:t>
      </w:r>
    </w:p>
    <w:p w:rsidR="00F94327" w:rsidRPr="00E27835" w:rsidRDefault="00F94327" w:rsidP="00E27835">
      <w:pPr>
        <w:numPr>
          <w:ilvl w:val="0"/>
          <w:numId w:val="14"/>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Indian artists, scholars, and researchers have worked with people from other countries. </w:t>
      </w:r>
    </w:p>
    <w:p w:rsidR="00F94327" w:rsidRPr="00E27835" w:rsidRDefault="00F94327" w:rsidP="00E27835">
      <w:pPr>
        <w:numPr>
          <w:ilvl w:val="0"/>
          <w:numId w:val="14"/>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They seek to share knowledge and learn from each other. </w:t>
      </w:r>
    </w:p>
    <w:p w:rsidR="00F94327" w:rsidRPr="00E27835" w:rsidRDefault="00F94327" w:rsidP="00E27835">
      <w:pPr>
        <w:numPr>
          <w:ilvl w:val="0"/>
          <w:numId w:val="14"/>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This helps promote cultural diversity and understanding between different cultures.</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Tourism and Travel</w:t>
      </w:r>
    </w:p>
    <w:p w:rsidR="00F94327" w:rsidRPr="00E27835" w:rsidRDefault="00F94327" w:rsidP="00E27835">
      <w:pPr>
        <w:numPr>
          <w:ilvl w:val="0"/>
          <w:numId w:val="15"/>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International tourism in India has grown due to several factors. </w:t>
      </w:r>
    </w:p>
    <w:p w:rsidR="00F94327" w:rsidRPr="00E27835" w:rsidRDefault="00F94327" w:rsidP="00E27835">
      <w:pPr>
        <w:numPr>
          <w:ilvl w:val="0"/>
          <w:numId w:val="15"/>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One factor is the increased ease of travel. Another factor is the improved infrastructure. </w:t>
      </w:r>
    </w:p>
    <w:p w:rsidR="00F94327" w:rsidRPr="00E27835" w:rsidRDefault="00F94327" w:rsidP="00E27835">
      <w:pPr>
        <w:numPr>
          <w:ilvl w:val="0"/>
          <w:numId w:val="15"/>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lastRenderedPageBreak/>
        <w:t>The promotion of tourism has also contributed to this growth.</w:t>
      </w:r>
    </w:p>
    <w:p w:rsidR="00F94327" w:rsidRPr="00E27835" w:rsidRDefault="00F94327" w:rsidP="00E27835">
      <w:pPr>
        <w:numPr>
          <w:ilvl w:val="0"/>
          <w:numId w:val="15"/>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Tourism creates revenue for countries. </w:t>
      </w:r>
    </w:p>
    <w:p w:rsidR="00F94327" w:rsidRPr="00E27835" w:rsidRDefault="00F94327" w:rsidP="00E27835">
      <w:pPr>
        <w:numPr>
          <w:ilvl w:val="0"/>
          <w:numId w:val="15"/>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Tourism also promotes cultural exchange and understanding among people from different nations.</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Global Financial Integration</w:t>
      </w:r>
    </w:p>
    <w:p w:rsidR="00F94327" w:rsidRPr="00E27835" w:rsidRDefault="00F94327" w:rsidP="00E27835">
      <w:pPr>
        <w:numPr>
          <w:ilvl w:val="0"/>
          <w:numId w:val="16"/>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India has become part of the global financial system. This happened because of foreign portfolio investment</w:t>
      </w:r>
    </w:p>
    <w:p w:rsidR="00F94327" w:rsidRPr="00E27835" w:rsidRDefault="00F94327" w:rsidP="00E27835">
      <w:pPr>
        <w:numPr>
          <w:ilvl w:val="0"/>
          <w:numId w:val="16"/>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International banks also played a role. Cross-border capital flows were another factor. Integration has made it easier to access international finance. </w:t>
      </w:r>
    </w:p>
    <w:p w:rsidR="00F94327" w:rsidRPr="00E27835" w:rsidRDefault="00F94327" w:rsidP="00E27835">
      <w:pPr>
        <w:numPr>
          <w:ilvl w:val="0"/>
          <w:numId w:val="16"/>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Integration has made it easier to access various financial products and services.</w:t>
      </w:r>
    </w:p>
    <w:p w:rsidR="00F94327" w:rsidRPr="00E27835" w:rsidRDefault="00F94327" w:rsidP="00E27835">
      <w:pPr>
        <w:spacing w:before="100" w:beforeAutospacing="1" w:after="100" w:afterAutospacing="1" w:line="360" w:lineRule="auto"/>
        <w:outlineLvl w:val="2"/>
        <w:rPr>
          <w:rFonts w:ascii="Times New Roman" w:eastAsia="Times New Roman" w:hAnsi="Times New Roman" w:cs="Times New Roman"/>
          <w:b/>
          <w:bCs/>
          <w:color w:val="000000"/>
          <w:sz w:val="24"/>
          <w:szCs w:val="24"/>
          <w:lang w:eastAsia="en-IN"/>
        </w:rPr>
      </w:pPr>
      <w:r w:rsidRPr="00E27835">
        <w:rPr>
          <w:rFonts w:ascii="Times New Roman" w:eastAsia="Times New Roman" w:hAnsi="Times New Roman" w:cs="Times New Roman"/>
          <w:b/>
          <w:bCs/>
          <w:color w:val="000000"/>
          <w:sz w:val="24"/>
          <w:szCs w:val="24"/>
          <w:lang w:eastAsia="en-IN"/>
        </w:rPr>
        <w:t>Changing Consumer Preferences</w:t>
      </w:r>
    </w:p>
    <w:p w:rsidR="00F94327" w:rsidRPr="00E27835" w:rsidRDefault="00F94327" w:rsidP="00E27835">
      <w:pPr>
        <w:numPr>
          <w:ilvl w:val="0"/>
          <w:numId w:val="17"/>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Globalization has impacted what consumers like and want to buy. It has caused people to want brands, products, and services from other countries. This has created a need for international goods and services.</w:t>
      </w:r>
    </w:p>
    <w:p w:rsidR="00F94327" w:rsidRPr="00E27835" w:rsidRDefault="00F94327" w:rsidP="00E27835">
      <w:pPr>
        <w:numPr>
          <w:ilvl w:val="0"/>
          <w:numId w:val="17"/>
        </w:numPr>
        <w:spacing w:before="100" w:beforeAutospacing="1" w:after="100" w:afterAutospacing="1" w:line="360" w:lineRule="auto"/>
        <w:rPr>
          <w:rFonts w:ascii="Times New Roman" w:eastAsia="Times New Roman" w:hAnsi="Times New Roman" w:cs="Times New Roman"/>
          <w:color w:val="646F79"/>
          <w:sz w:val="24"/>
          <w:szCs w:val="24"/>
          <w:lang w:eastAsia="en-IN"/>
        </w:rPr>
      </w:pPr>
      <w:r w:rsidRPr="00E27835">
        <w:rPr>
          <w:rFonts w:ascii="Times New Roman" w:eastAsia="Times New Roman" w:hAnsi="Times New Roman" w:cs="Times New Roman"/>
          <w:color w:val="646F79"/>
          <w:sz w:val="24"/>
          <w:szCs w:val="24"/>
          <w:lang w:eastAsia="en-IN"/>
        </w:rPr>
        <w:t>The presence of various international goods in India has caused a shift in how people consume products. This has resulted in more options for consumers to choose from.</w:t>
      </w:r>
    </w:p>
    <w:p w:rsidR="00F94327" w:rsidRPr="00E27835" w:rsidRDefault="00F94327" w:rsidP="00E27835">
      <w:pPr>
        <w:spacing w:line="360" w:lineRule="auto"/>
        <w:rPr>
          <w:rFonts w:ascii="Times New Roman" w:hAnsi="Times New Roman" w:cs="Times New Roman"/>
          <w:sz w:val="24"/>
          <w:szCs w:val="24"/>
        </w:rPr>
      </w:pPr>
      <w:bookmarkStart w:id="0" w:name="_GoBack"/>
      <w:bookmarkEnd w:id="0"/>
    </w:p>
    <w:sectPr w:rsidR="00F94327" w:rsidRPr="00E278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98F" w:rsidRDefault="0062698F" w:rsidP="0035794F">
      <w:pPr>
        <w:spacing w:after="0" w:line="240" w:lineRule="auto"/>
      </w:pPr>
      <w:r>
        <w:separator/>
      </w:r>
    </w:p>
  </w:endnote>
  <w:endnote w:type="continuationSeparator" w:id="0">
    <w:p w:rsidR="0062698F" w:rsidRDefault="0062698F" w:rsidP="00357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98F" w:rsidRDefault="0062698F" w:rsidP="0035794F">
      <w:pPr>
        <w:spacing w:after="0" w:line="240" w:lineRule="auto"/>
      </w:pPr>
      <w:r>
        <w:separator/>
      </w:r>
    </w:p>
  </w:footnote>
  <w:footnote w:type="continuationSeparator" w:id="0">
    <w:p w:rsidR="0062698F" w:rsidRDefault="0062698F" w:rsidP="00357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4F" w:rsidRPr="0035794F" w:rsidRDefault="0035794F">
    <w:pPr>
      <w:pStyle w:val="Header"/>
      <w:rPr>
        <w:lang w:val="en-US"/>
      </w:rPr>
    </w:pPr>
    <w:proofErr w:type="spellStart"/>
    <w:r>
      <w:rPr>
        <w:lang w:val="en-US"/>
      </w:rPr>
      <w:t>i</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489F"/>
    <w:multiLevelType w:val="multilevel"/>
    <w:tmpl w:val="6BE233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5C1C59"/>
    <w:multiLevelType w:val="multilevel"/>
    <w:tmpl w:val="5768B5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8052DAA"/>
    <w:multiLevelType w:val="multilevel"/>
    <w:tmpl w:val="33443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D964CE2"/>
    <w:multiLevelType w:val="multilevel"/>
    <w:tmpl w:val="8D64D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7C16376"/>
    <w:multiLevelType w:val="multilevel"/>
    <w:tmpl w:val="C23282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D6B2B2A"/>
    <w:multiLevelType w:val="multilevel"/>
    <w:tmpl w:val="403C9F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60478C4"/>
    <w:multiLevelType w:val="multilevel"/>
    <w:tmpl w:val="A6602F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C4C62E2"/>
    <w:multiLevelType w:val="multilevel"/>
    <w:tmpl w:val="A802C80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6335955"/>
    <w:multiLevelType w:val="multilevel"/>
    <w:tmpl w:val="9B186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722389F"/>
    <w:multiLevelType w:val="multilevel"/>
    <w:tmpl w:val="EC806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0A804B2"/>
    <w:multiLevelType w:val="multilevel"/>
    <w:tmpl w:val="B3BE0F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4797CE4"/>
    <w:multiLevelType w:val="multilevel"/>
    <w:tmpl w:val="F7D07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6A6600A"/>
    <w:multiLevelType w:val="multilevel"/>
    <w:tmpl w:val="785612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BAE7989"/>
    <w:multiLevelType w:val="multilevel"/>
    <w:tmpl w:val="B0808C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BE34B07"/>
    <w:multiLevelType w:val="multilevel"/>
    <w:tmpl w:val="1A06C5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3754558"/>
    <w:multiLevelType w:val="multilevel"/>
    <w:tmpl w:val="2876BC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A8548F4"/>
    <w:multiLevelType w:val="multilevel"/>
    <w:tmpl w:val="0E2868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DD22DC3"/>
    <w:multiLevelType w:val="multilevel"/>
    <w:tmpl w:val="AFE0A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6"/>
  </w:num>
  <w:num w:numId="2">
    <w:abstractNumId w:val="17"/>
  </w:num>
  <w:num w:numId="3">
    <w:abstractNumId w:val="14"/>
  </w:num>
  <w:num w:numId="4">
    <w:abstractNumId w:val="6"/>
  </w:num>
  <w:num w:numId="5">
    <w:abstractNumId w:val="9"/>
  </w:num>
  <w:num w:numId="6">
    <w:abstractNumId w:val="8"/>
  </w:num>
  <w:num w:numId="7">
    <w:abstractNumId w:val="13"/>
  </w:num>
  <w:num w:numId="8">
    <w:abstractNumId w:val="5"/>
  </w:num>
  <w:num w:numId="9">
    <w:abstractNumId w:val="4"/>
  </w:num>
  <w:num w:numId="10">
    <w:abstractNumId w:val="15"/>
  </w:num>
  <w:num w:numId="11">
    <w:abstractNumId w:val="7"/>
  </w:num>
  <w:num w:numId="12">
    <w:abstractNumId w:val="3"/>
  </w:num>
  <w:num w:numId="13">
    <w:abstractNumId w:val="0"/>
  </w:num>
  <w:num w:numId="14">
    <w:abstractNumId w:val="10"/>
  </w:num>
  <w:num w:numId="15">
    <w:abstractNumId w:val="11"/>
  </w:num>
  <w:num w:numId="16">
    <w:abstractNumId w:val="2"/>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27"/>
    <w:rsid w:val="0035794F"/>
    <w:rsid w:val="0062698F"/>
    <w:rsid w:val="0071106C"/>
    <w:rsid w:val="00C355F0"/>
    <w:rsid w:val="00E27835"/>
    <w:rsid w:val="00E74132"/>
    <w:rsid w:val="00F943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200F"/>
  <w15:chartTrackingRefBased/>
  <w15:docId w15:val="{38ADB389-23BF-4711-9BBF-664D222A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9432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9432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432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F94327"/>
    <w:rPr>
      <w:color w:val="0000FF"/>
      <w:u w:val="single"/>
    </w:rPr>
  </w:style>
  <w:style w:type="character" w:customStyle="1" w:styleId="Heading2Char">
    <w:name w:val="Heading 2 Char"/>
    <w:basedOn w:val="DefaultParagraphFont"/>
    <w:link w:val="Heading2"/>
    <w:uiPriority w:val="9"/>
    <w:rsid w:val="00F9432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9432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F94327"/>
    <w:rPr>
      <w:b/>
      <w:bCs/>
    </w:rPr>
  </w:style>
  <w:style w:type="paragraph" w:styleId="Header">
    <w:name w:val="header"/>
    <w:basedOn w:val="Normal"/>
    <w:link w:val="HeaderChar"/>
    <w:uiPriority w:val="99"/>
    <w:unhideWhenUsed/>
    <w:rsid w:val="00357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94F"/>
  </w:style>
  <w:style w:type="paragraph" w:styleId="Footer">
    <w:name w:val="footer"/>
    <w:basedOn w:val="Normal"/>
    <w:link w:val="FooterChar"/>
    <w:uiPriority w:val="99"/>
    <w:unhideWhenUsed/>
    <w:rsid w:val="00357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353963">
      <w:bodyDiv w:val="1"/>
      <w:marLeft w:val="0"/>
      <w:marRight w:val="0"/>
      <w:marTop w:val="0"/>
      <w:marBottom w:val="0"/>
      <w:divBdr>
        <w:top w:val="none" w:sz="0" w:space="0" w:color="auto"/>
        <w:left w:val="none" w:sz="0" w:space="0" w:color="auto"/>
        <w:bottom w:val="none" w:sz="0" w:space="0" w:color="auto"/>
        <w:right w:val="none" w:sz="0" w:space="0" w:color="auto"/>
      </w:divBdr>
      <w:divsChild>
        <w:div w:id="1778062939">
          <w:marLeft w:val="0"/>
          <w:marRight w:val="0"/>
          <w:marTop w:val="0"/>
          <w:marBottom w:val="0"/>
          <w:divBdr>
            <w:top w:val="none" w:sz="0" w:space="0" w:color="auto"/>
            <w:left w:val="none" w:sz="0" w:space="0" w:color="auto"/>
            <w:bottom w:val="none" w:sz="0" w:space="0" w:color="auto"/>
            <w:right w:val="none" w:sz="0" w:space="0" w:color="auto"/>
          </w:divBdr>
          <w:divsChild>
            <w:div w:id="10568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5598">
      <w:bodyDiv w:val="1"/>
      <w:marLeft w:val="0"/>
      <w:marRight w:val="0"/>
      <w:marTop w:val="0"/>
      <w:marBottom w:val="0"/>
      <w:divBdr>
        <w:top w:val="none" w:sz="0" w:space="0" w:color="auto"/>
        <w:left w:val="none" w:sz="0" w:space="0" w:color="auto"/>
        <w:bottom w:val="none" w:sz="0" w:space="0" w:color="auto"/>
        <w:right w:val="none" w:sz="0" w:space="0" w:color="auto"/>
      </w:divBdr>
    </w:div>
    <w:div w:id="2070036994">
      <w:bodyDiv w:val="1"/>
      <w:marLeft w:val="0"/>
      <w:marRight w:val="0"/>
      <w:marTop w:val="0"/>
      <w:marBottom w:val="0"/>
      <w:divBdr>
        <w:top w:val="none" w:sz="0" w:space="0" w:color="auto"/>
        <w:left w:val="none" w:sz="0" w:space="0" w:color="auto"/>
        <w:bottom w:val="none" w:sz="0" w:space="0" w:color="auto"/>
        <w:right w:val="none" w:sz="0" w:space="0" w:color="auto"/>
      </w:divBdr>
      <w:divsChild>
        <w:div w:id="1533223005">
          <w:marLeft w:val="0"/>
          <w:marRight w:val="0"/>
          <w:marTop w:val="0"/>
          <w:marBottom w:val="0"/>
          <w:divBdr>
            <w:top w:val="none" w:sz="0" w:space="0" w:color="auto"/>
            <w:left w:val="none" w:sz="0" w:space="0" w:color="auto"/>
            <w:bottom w:val="none" w:sz="0" w:space="0" w:color="auto"/>
            <w:right w:val="none" w:sz="0" w:space="0" w:color="auto"/>
          </w:divBdr>
          <w:divsChild>
            <w:div w:id="16258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2024-05-08T08:11:00Z</dcterms:created>
  <dcterms:modified xsi:type="dcterms:W3CDTF">2024-05-08T18:07:00Z</dcterms:modified>
</cp:coreProperties>
</file>